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A5" w:rsidRPr="00F91569" w:rsidRDefault="00FA5371">
      <w:pPr>
        <w:snapToGrid w:val="0"/>
        <w:jc w:val="center"/>
        <w:rPr>
          <w:rFonts w:ascii="標楷體" w:eastAsia="標楷體" w:hAnsi="標楷體"/>
          <w:b/>
          <w:spacing w:val="400"/>
          <w:sz w:val="48"/>
          <w:szCs w:val="48"/>
        </w:rPr>
      </w:pPr>
      <w:bookmarkStart w:id="0" w:name="_GoBack"/>
      <w:bookmarkEnd w:id="0"/>
      <w:r w:rsidRPr="00F91569">
        <w:rPr>
          <w:rFonts w:ascii="標楷體" w:eastAsia="標楷體" w:hAnsi="標楷體"/>
          <w:b/>
          <w:spacing w:val="400"/>
          <w:sz w:val="48"/>
          <w:szCs w:val="48"/>
        </w:rPr>
        <w:t>切結書</w:t>
      </w:r>
    </w:p>
    <w:p w:rsidR="006F00A5" w:rsidRPr="00F91569" w:rsidRDefault="00F91569">
      <w:pPr>
        <w:pStyle w:val="Default"/>
        <w:snapToGrid w:val="0"/>
        <w:spacing w:line="6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  <w:szCs w:val="32"/>
        </w:rPr>
        <w:t>立切結書人</w:t>
      </w:r>
      <w:r w:rsidR="00FA5371" w:rsidRPr="00F91569">
        <w:rPr>
          <w:rFonts w:ascii="標楷體" w:eastAsia="標楷體" w:hAnsi="標楷體"/>
          <w:sz w:val="32"/>
          <w:szCs w:val="32"/>
        </w:rPr>
        <w:t>使用</w:t>
      </w:r>
      <w:r w:rsidR="00FA5371" w:rsidRPr="00F91569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FA5371" w:rsidRPr="00F91569">
        <w:rPr>
          <w:rFonts w:ascii="標楷體" w:eastAsia="標楷體" w:hAnsi="標楷體"/>
          <w:sz w:val="32"/>
          <w:szCs w:val="32"/>
          <w:eastAsianLayout w:id="-452268028" w:combine="1"/>
        </w:rPr>
        <w:t>縣 市</w:t>
      </w:r>
      <w:r w:rsidR="00FA5371" w:rsidRPr="00F91569">
        <w:rPr>
          <w:rFonts w:ascii="標楷體" w:eastAsia="標楷體" w:hAnsi="標楷體"/>
          <w:sz w:val="32"/>
          <w:szCs w:val="32"/>
        </w:rPr>
        <w:t>______</w:t>
      </w:r>
      <w:r w:rsidR="00FA5371" w:rsidRPr="00F91569">
        <w:rPr>
          <w:rFonts w:ascii="標楷體" w:eastAsia="標楷體" w:hAnsi="標楷體"/>
          <w:sz w:val="32"/>
          <w:szCs w:val="32"/>
          <w:eastAsianLayout w:id="-452268027" w:combine="1"/>
        </w:rPr>
        <w:t>鄉鎮</w:t>
      </w:r>
      <w:r w:rsidR="00FA5371" w:rsidRPr="00F91569">
        <w:rPr>
          <w:rFonts w:ascii="標楷體" w:eastAsia="標楷體" w:hAnsi="標楷體"/>
          <w:sz w:val="32"/>
          <w:szCs w:val="32"/>
        </w:rPr>
        <w:t>_____段</w:t>
      </w:r>
      <w:r w:rsidR="00FA5371" w:rsidRPr="00F91569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="00FA5371" w:rsidRPr="00F91569">
        <w:rPr>
          <w:rFonts w:ascii="標楷體" w:eastAsia="標楷體" w:hAnsi="標楷體"/>
          <w:sz w:val="32"/>
          <w:szCs w:val="32"/>
        </w:rPr>
        <w:t>小段</w:t>
      </w:r>
      <w:r w:rsidR="00FA5371" w:rsidRPr="00F91569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="00FA5371" w:rsidRPr="00F91569">
        <w:rPr>
          <w:rFonts w:ascii="標楷體" w:eastAsia="標楷體" w:hAnsi="標楷體"/>
          <w:sz w:val="32"/>
          <w:szCs w:val="32"/>
        </w:rPr>
        <w:t>地號等</w:t>
      </w:r>
      <w:r w:rsidRPr="00F915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A5371" w:rsidRPr="00F9156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FA5371" w:rsidRPr="00F91569">
        <w:rPr>
          <w:rFonts w:ascii="標楷體" w:eastAsia="標楷體" w:hAnsi="標楷體"/>
          <w:sz w:val="32"/>
          <w:szCs w:val="32"/>
        </w:rPr>
        <w:t>筆土地，</w:t>
      </w:r>
      <w:r>
        <w:rPr>
          <w:rFonts w:ascii="標楷體" w:eastAsia="標楷體" w:hAnsi="標楷體" w:hint="eastAsia"/>
          <w:sz w:val="32"/>
          <w:szCs w:val="32"/>
        </w:rPr>
        <w:t>應</w:t>
      </w:r>
      <w:r w:rsidR="00FA5371" w:rsidRPr="00F91569">
        <w:rPr>
          <w:rFonts w:ascii="標楷體" w:eastAsia="標楷體" w:hAnsi="標楷體"/>
          <w:sz w:val="32"/>
          <w:szCs w:val="32"/>
        </w:rPr>
        <w:t>依民法</w:t>
      </w:r>
      <w:r w:rsidR="00FA5371" w:rsidRPr="00F91569">
        <w:rPr>
          <w:rFonts w:ascii="標楷體" w:eastAsia="標楷體" w:hAnsi="標楷體"/>
          <w:color w:val="212529"/>
          <w:sz w:val="32"/>
          <w:szCs w:val="32"/>
          <w:shd w:val="clear" w:color="auto" w:fill="FFFFFF"/>
        </w:rPr>
        <w:t>第</w:t>
      </w:r>
      <w:r w:rsidR="00FA5371" w:rsidRPr="00F91569">
        <w:rPr>
          <w:rFonts w:ascii="標楷體" w:eastAsia="標楷體" w:hAnsi="標楷體"/>
          <w:sz w:val="32"/>
          <w:szCs w:val="32"/>
        </w:rPr>
        <w:t>820條</w:t>
      </w:r>
      <w:proofErr w:type="gramStart"/>
      <w:r w:rsidR="00FA5371" w:rsidRPr="00F91569">
        <w:rPr>
          <w:rFonts w:ascii="標楷體" w:eastAsia="標楷體" w:hAnsi="標楷體"/>
          <w:sz w:val="32"/>
          <w:szCs w:val="32"/>
        </w:rPr>
        <w:t>第1項</w:t>
      </w:r>
      <w:r>
        <w:rPr>
          <w:rFonts w:ascii="標楷體" w:eastAsia="標楷體" w:hAnsi="標楷體" w:hint="eastAsia"/>
          <w:sz w:val="32"/>
          <w:szCs w:val="32"/>
        </w:rPr>
        <w:t>暨</w:t>
      </w:r>
      <w:proofErr w:type="gramEnd"/>
      <w:r w:rsidR="00FA5371" w:rsidRPr="00F91569">
        <w:rPr>
          <w:rFonts w:ascii="標楷體" w:eastAsia="標楷體" w:hAnsi="標楷體" w:cs="標楷體"/>
          <w:sz w:val="32"/>
          <w:szCs w:val="32"/>
        </w:rPr>
        <w:t>土地法</w:t>
      </w:r>
      <w:r w:rsidR="00FA5371" w:rsidRPr="00F91569">
        <w:rPr>
          <w:rFonts w:ascii="標楷體" w:eastAsia="標楷體" w:hAnsi="標楷體"/>
          <w:color w:val="212529"/>
          <w:sz w:val="32"/>
          <w:szCs w:val="32"/>
          <w:shd w:val="clear" w:color="auto" w:fill="FFFFFF"/>
        </w:rPr>
        <w:t>第</w:t>
      </w:r>
      <w:r w:rsidR="00FA5371" w:rsidRPr="00F91569">
        <w:rPr>
          <w:rFonts w:ascii="標楷體" w:eastAsia="標楷體" w:hAnsi="標楷體"/>
          <w:sz w:val="32"/>
          <w:szCs w:val="32"/>
        </w:rPr>
        <w:t>34-1</w:t>
      </w:r>
      <w:r w:rsidR="00FA5371" w:rsidRPr="00F91569">
        <w:rPr>
          <w:rFonts w:ascii="標楷體" w:eastAsia="標楷體" w:hAnsi="標楷體" w:cs="標楷體"/>
          <w:sz w:val="32"/>
          <w:szCs w:val="32"/>
        </w:rPr>
        <w:t>條之規定</w:t>
      </w:r>
      <w:r>
        <w:rPr>
          <w:rFonts w:ascii="標楷體" w:eastAsia="標楷體" w:hAnsi="標楷體" w:hint="eastAsia"/>
          <w:sz w:val="32"/>
          <w:szCs w:val="32"/>
        </w:rPr>
        <w:t>辦理(</w:t>
      </w:r>
      <w:r w:rsidR="00FA5371" w:rsidRPr="00F91569">
        <w:rPr>
          <w:rFonts w:ascii="標楷體" w:eastAsia="標楷體" w:hAnsi="標楷體"/>
          <w:sz w:val="32"/>
          <w:szCs w:val="32"/>
        </w:rPr>
        <w:t>以該地號土地之</w:t>
      </w:r>
      <w:r w:rsidR="00FA5371" w:rsidRPr="00F91569">
        <w:rPr>
          <w:rFonts w:ascii="標楷體" w:eastAsia="標楷體" w:hAnsi="標楷體"/>
          <w:b/>
          <w:sz w:val="32"/>
          <w:szCs w:val="32"/>
          <w:u w:val="single"/>
          <w:shd w:val="clear" w:color="auto" w:fill="F9FBFB"/>
        </w:rPr>
        <w:t>共有人過半數</w:t>
      </w:r>
      <w:r w:rsidR="00FA5371" w:rsidRPr="00F91569">
        <w:rPr>
          <w:rFonts w:ascii="標楷體" w:eastAsia="標楷體" w:hAnsi="標楷體"/>
          <w:sz w:val="32"/>
          <w:szCs w:val="32"/>
          <w:shd w:val="clear" w:color="auto" w:fill="F9FBFB"/>
        </w:rPr>
        <w:t>及其</w:t>
      </w:r>
      <w:r w:rsidR="00FA5371" w:rsidRPr="00F91569">
        <w:rPr>
          <w:rFonts w:ascii="標楷體" w:eastAsia="標楷體" w:hAnsi="標楷體"/>
          <w:b/>
          <w:sz w:val="32"/>
          <w:szCs w:val="32"/>
          <w:u w:val="single"/>
          <w:shd w:val="clear" w:color="auto" w:fill="F9FBFB"/>
        </w:rPr>
        <w:t>應有部分合計過半數</w:t>
      </w:r>
      <w:r w:rsidR="00FA5371" w:rsidRPr="00F91569">
        <w:rPr>
          <w:rFonts w:ascii="標楷體" w:eastAsia="標楷體" w:hAnsi="標楷體"/>
          <w:sz w:val="32"/>
          <w:szCs w:val="32"/>
          <w:shd w:val="clear" w:color="auto" w:fill="F9FBFB"/>
        </w:rPr>
        <w:t>之同意，</w:t>
      </w:r>
      <w:r w:rsidR="00FA5371" w:rsidRPr="00F91569">
        <w:rPr>
          <w:rFonts w:ascii="標楷體" w:eastAsia="標楷體" w:hAnsi="標楷體"/>
          <w:sz w:val="32"/>
          <w:szCs w:val="32"/>
          <w:u w:val="single"/>
          <w:shd w:val="clear" w:color="auto" w:fill="F9FBFB"/>
        </w:rPr>
        <w:t>但其</w:t>
      </w:r>
      <w:r w:rsidR="00FA5371" w:rsidRPr="00F91569">
        <w:rPr>
          <w:rFonts w:ascii="標楷體" w:eastAsia="標楷體" w:hAnsi="標楷體"/>
          <w:b/>
          <w:sz w:val="32"/>
          <w:szCs w:val="32"/>
          <w:u w:val="single"/>
          <w:shd w:val="clear" w:color="auto" w:fill="F9FBFB"/>
        </w:rPr>
        <w:t>應有部分合計逾三分之二者</w:t>
      </w:r>
      <w:r w:rsidR="00FA5371" w:rsidRPr="00F91569">
        <w:rPr>
          <w:rFonts w:ascii="標楷體" w:eastAsia="標楷體" w:hAnsi="標楷體"/>
          <w:sz w:val="32"/>
          <w:szCs w:val="32"/>
          <w:u w:val="single"/>
          <w:shd w:val="clear" w:color="auto" w:fill="F9FBFB"/>
        </w:rPr>
        <w:t>，其人數不予計算</w:t>
      </w:r>
      <w:r>
        <w:rPr>
          <w:rFonts w:ascii="標楷體" w:eastAsia="標楷體" w:hAnsi="標楷體" w:hint="eastAsia"/>
          <w:sz w:val="32"/>
          <w:szCs w:val="32"/>
          <w:shd w:val="clear" w:color="auto" w:fill="F9FBFB"/>
        </w:rPr>
        <w:t>)</w:t>
      </w:r>
      <w:r w:rsidR="00FA5371" w:rsidRPr="00F91569">
        <w:rPr>
          <w:rFonts w:ascii="標楷體" w:eastAsia="標楷體" w:hAnsi="標楷體"/>
          <w:sz w:val="32"/>
          <w:szCs w:val="32"/>
        </w:rPr>
        <w:t>，若因此造成其他未經同意共有人之損害者，並願依上揭民法</w:t>
      </w:r>
      <w:r w:rsidR="00FA5371" w:rsidRPr="00F91569">
        <w:rPr>
          <w:rFonts w:ascii="標楷體" w:eastAsia="標楷體" w:hAnsi="標楷體"/>
          <w:color w:val="212529"/>
          <w:sz w:val="32"/>
          <w:szCs w:val="32"/>
          <w:shd w:val="clear" w:color="auto" w:fill="FFFFFF"/>
        </w:rPr>
        <w:t>第</w:t>
      </w:r>
      <w:r w:rsidR="00FA5371" w:rsidRPr="00F91569">
        <w:rPr>
          <w:rFonts w:ascii="標楷體" w:eastAsia="標楷體" w:hAnsi="標楷體"/>
          <w:sz w:val="32"/>
          <w:szCs w:val="32"/>
        </w:rPr>
        <w:t>820條第4項之規定負損害賠償責任，且其所生之其他責任亦由立切結書人承擔而</w:t>
      </w:r>
      <w:proofErr w:type="gramStart"/>
      <w:r w:rsidR="00FA5371" w:rsidRPr="00F91569">
        <w:rPr>
          <w:rFonts w:ascii="標楷體" w:eastAsia="標楷體" w:hAnsi="標楷體"/>
          <w:sz w:val="32"/>
          <w:szCs w:val="32"/>
        </w:rPr>
        <w:t>與貴署無</w:t>
      </w:r>
      <w:proofErr w:type="gramEnd"/>
      <w:r w:rsidR="00FA5371" w:rsidRPr="00F91569">
        <w:rPr>
          <w:rFonts w:ascii="標楷體" w:eastAsia="標楷體" w:hAnsi="標楷體"/>
          <w:sz w:val="32"/>
          <w:szCs w:val="32"/>
        </w:rPr>
        <w:t>涉，恐口無</w:t>
      </w:r>
      <w:proofErr w:type="gramStart"/>
      <w:r w:rsidR="00FA5371" w:rsidRPr="00F91569">
        <w:rPr>
          <w:rFonts w:ascii="標楷體" w:eastAsia="標楷體" w:hAnsi="標楷體"/>
          <w:sz w:val="32"/>
          <w:szCs w:val="32"/>
        </w:rPr>
        <w:t>憑</w:t>
      </w:r>
      <w:proofErr w:type="gramEnd"/>
      <w:r w:rsidR="00FA5371" w:rsidRPr="00F91569">
        <w:rPr>
          <w:rFonts w:ascii="標楷體" w:eastAsia="標楷體" w:hAnsi="標楷體"/>
          <w:sz w:val="32"/>
          <w:szCs w:val="32"/>
        </w:rPr>
        <w:t>，特立此切結書為據。</w:t>
      </w:r>
    </w:p>
    <w:p w:rsidR="006F00A5" w:rsidRPr="00F91569" w:rsidRDefault="00FA537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91569">
        <w:rPr>
          <w:rFonts w:ascii="標楷體" w:eastAsia="標楷體" w:hAnsi="標楷體"/>
          <w:sz w:val="32"/>
          <w:szCs w:val="32"/>
        </w:rPr>
        <w:t>此致</w:t>
      </w:r>
    </w:p>
    <w:p w:rsidR="006F00A5" w:rsidRPr="00F91569" w:rsidRDefault="00FA537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91569">
        <w:rPr>
          <w:rFonts w:ascii="標楷體" w:eastAsia="標楷體" w:hAnsi="標楷體"/>
          <w:sz w:val="32"/>
          <w:szCs w:val="32"/>
        </w:rPr>
        <w:t>農業部農田水利署</w:t>
      </w:r>
    </w:p>
    <w:p w:rsidR="006F00A5" w:rsidRPr="00F91569" w:rsidRDefault="006F00A5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F00A5" w:rsidRPr="00F91569" w:rsidRDefault="00FA5371">
      <w:pPr>
        <w:snapToGrid w:val="0"/>
        <w:spacing w:line="600" w:lineRule="atLeast"/>
        <w:ind w:firstLine="3260"/>
        <w:rPr>
          <w:rFonts w:ascii="標楷體" w:eastAsia="標楷體" w:hAnsi="標楷體"/>
        </w:rPr>
      </w:pPr>
      <w:r w:rsidRPr="00F91569">
        <w:rPr>
          <w:rFonts w:ascii="標楷體" w:eastAsia="標楷體" w:hAnsi="標楷體"/>
          <w:sz w:val="32"/>
          <w:szCs w:val="32"/>
        </w:rPr>
        <w:t>立切結書人</w:t>
      </w:r>
      <w:r w:rsidRPr="00F91569">
        <w:rPr>
          <w:rFonts w:ascii="標楷體" w:eastAsia="標楷體" w:hAnsi="標楷體"/>
          <w:sz w:val="32"/>
        </w:rPr>
        <w:t xml:space="preserve">：                簽章                           </w:t>
      </w:r>
    </w:p>
    <w:p w:rsidR="006F00A5" w:rsidRPr="00F91569" w:rsidRDefault="00FA5371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身分證字號：</w:t>
      </w:r>
    </w:p>
    <w:p w:rsidR="006F00A5" w:rsidRPr="00F91569" w:rsidRDefault="00FA5371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地址：</w:t>
      </w:r>
    </w:p>
    <w:p w:rsidR="006F00A5" w:rsidRPr="00F91569" w:rsidRDefault="00FA5371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聯絡電話：</w:t>
      </w:r>
    </w:p>
    <w:p w:rsidR="006F00A5" w:rsidRPr="00F91569" w:rsidRDefault="00FA5371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  <w:r w:rsidRPr="00F91569">
        <w:rPr>
          <w:rFonts w:ascii="標楷體" w:eastAsia="標楷體" w:hAnsi="標楷體"/>
          <w:sz w:val="32"/>
        </w:rPr>
        <w:t>行動電話：</w:t>
      </w:r>
    </w:p>
    <w:p w:rsidR="006F00A5" w:rsidRPr="00F91569" w:rsidRDefault="006F00A5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</w:p>
    <w:p w:rsidR="006F00A5" w:rsidRPr="00F91569" w:rsidRDefault="006F00A5">
      <w:pPr>
        <w:snapToGrid w:val="0"/>
        <w:spacing w:line="600" w:lineRule="atLeast"/>
        <w:ind w:firstLine="3260"/>
        <w:rPr>
          <w:rFonts w:ascii="標楷體" w:eastAsia="標楷體" w:hAnsi="標楷體"/>
          <w:sz w:val="32"/>
        </w:rPr>
      </w:pPr>
    </w:p>
    <w:p w:rsidR="006F00A5" w:rsidRPr="00F91569" w:rsidRDefault="006F00A5" w:rsidP="00972E0D">
      <w:pPr>
        <w:snapToGrid w:val="0"/>
        <w:spacing w:line="600" w:lineRule="atLeast"/>
        <w:rPr>
          <w:rFonts w:ascii="標楷體" w:eastAsia="標楷體" w:hAnsi="標楷體"/>
          <w:sz w:val="32"/>
        </w:rPr>
      </w:pPr>
    </w:p>
    <w:p w:rsidR="00972E0D" w:rsidRDefault="00972E0D" w:rsidP="00972E0D">
      <w:pPr>
        <w:snapToGrid w:val="0"/>
        <w:spacing w:line="600" w:lineRule="atLeast"/>
        <w:jc w:val="distribute"/>
        <w:rPr>
          <w:rFonts w:ascii="標楷體" w:eastAsia="標楷體" w:hAnsi="標楷體"/>
          <w:sz w:val="32"/>
          <w:szCs w:val="32"/>
        </w:rPr>
      </w:pPr>
    </w:p>
    <w:p w:rsidR="00972E0D" w:rsidRDefault="00972E0D" w:rsidP="00972E0D">
      <w:pPr>
        <w:snapToGrid w:val="0"/>
        <w:spacing w:line="600" w:lineRule="atLeast"/>
        <w:jc w:val="distribute"/>
        <w:rPr>
          <w:rFonts w:ascii="標楷體" w:eastAsia="標楷體" w:hAnsi="標楷體"/>
          <w:sz w:val="32"/>
          <w:szCs w:val="32"/>
        </w:rPr>
      </w:pPr>
    </w:p>
    <w:p w:rsidR="006F00A5" w:rsidRPr="00F91569" w:rsidRDefault="00FA5371" w:rsidP="00972E0D">
      <w:pPr>
        <w:snapToGrid w:val="0"/>
        <w:spacing w:line="600" w:lineRule="atLeast"/>
        <w:jc w:val="distribute"/>
        <w:rPr>
          <w:rFonts w:ascii="標楷體" w:eastAsia="標楷體" w:hAnsi="標楷體"/>
          <w:sz w:val="32"/>
          <w:szCs w:val="32"/>
        </w:rPr>
      </w:pPr>
      <w:r w:rsidRPr="00F91569">
        <w:rPr>
          <w:rFonts w:ascii="標楷體" w:eastAsia="標楷體" w:hAnsi="標楷體"/>
          <w:sz w:val="32"/>
          <w:szCs w:val="32"/>
        </w:rPr>
        <w:t>中華民國　　　年　　　月　　　日</w:t>
      </w:r>
    </w:p>
    <w:p w:rsidR="00A17061" w:rsidRDefault="00FA5371" w:rsidP="00972E0D">
      <w:pPr>
        <w:snapToGrid w:val="0"/>
        <w:spacing w:line="600" w:lineRule="atLeast"/>
        <w:rPr>
          <w:rFonts w:ascii="標楷體" w:eastAsia="標楷體" w:hAnsi="標楷體" w:cs="細明體"/>
          <w:shd w:val="pct15" w:color="auto" w:fill="FFFFFF"/>
        </w:rPr>
      </w:pPr>
      <w:r w:rsidRPr="00F91569">
        <w:rPr>
          <w:rFonts w:ascii="標楷體" w:eastAsia="標楷體" w:hAnsi="標楷體" w:cs="細明體"/>
        </w:rPr>
        <w:t xml:space="preserve"> </w:t>
      </w:r>
      <w:r w:rsidRPr="00F91569">
        <w:rPr>
          <w:rFonts w:ascii="標楷體" w:eastAsia="標楷體" w:hAnsi="標楷體" w:cs="細明體"/>
          <w:shd w:val="pct15" w:color="auto" w:fill="FFFFFF"/>
        </w:rPr>
        <w:t>(</w:t>
      </w:r>
      <w:r w:rsidR="00F91569">
        <w:rPr>
          <w:rFonts w:ascii="標楷體" w:eastAsia="標楷體" w:hAnsi="標楷體" w:cs="細明體"/>
          <w:shd w:val="pct15" w:color="auto" w:fill="FFFFFF"/>
        </w:rPr>
        <w:t>共有土地未取得全部土地所有權人之同意書</w:t>
      </w:r>
      <w:r w:rsidRPr="00F91569">
        <w:rPr>
          <w:rFonts w:ascii="標楷體" w:eastAsia="標楷體" w:hAnsi="標楷體" w:cs="細明體"/>
          <w:shd w:val="pct15" w:color="auto" w:fill="FFFFFF"/>
        </w:rPr>
        <w:t>)</w:t>
      </w:r>
    </w:p>
    <w:p w:rsidR="00A17061" w:rsidRDefault="00A17061">
      <w:pPr>
        <w:widowControl/>
        <w:suppressAutoHyphens w:val="0"/>
        <w:rPr>
          <w:rFonts w:ascii="標楷體" w:eastAsia="標楷體" w:hAnsi="標楷體" w:cs="細明體"/>
          <w:shd w:val="pct15" w:color="auto" w:fill="FFFFFF"/>
        </w:rPr>
      </w:pPr>
      <w:r>
        <w:rPr>
          <w:rFonts w:ascii="標楷體" w:eastAsia="標楷體" w:hAnsi="標楷體" w:cs="細明體"/>
          <w:shd w:val="pct15" w:color="auto" w:fill="FFFFFF"/>
        </w:rPr>
        <w:br w:type="page"/>
      </w:r>
    </w:p>
    <w:p w:rsidR="00A17061" w:rsidRPr="00856E47" w:rsidRDefault="00A17061" w:rsidP="00A17061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color w:val="000000"/>
          <w:sz w:val="44"/>
          <w:szCs w:val="44"/>
        </w:rPr>
      </w:pPr>
      <w:r>
        <w:rPr>
          <w:rFonts w:eastAsia="標楷體" w:hint="eastAsia"/>
          <w:b/>
          <w:color w:val="000000"/>
          <w:sz w:val="44"/>
          <w:szCs w:val="44"/>
        </w:rPr>
        <w:lastRenderedPageBreak/>
        <w:t>立切結書人</w:t>
      </w:r>
      <w:r w:rsidRPr="00856E47">
        <w:rPr>
          <w:rFonts w:eastAsia="標楷體" w:hint="eastAsia"/>
          <w:b/>
          <w:color w:val="000000"/>
          <w:sz w:val="44"/>
          <w:szCs w:val="44"/>
        </w:rPr>
        <w:t>身分證正</w:t>
      </w:r>
      <w:r w:rsidRPr="00856E47">
        <w:rPr>
          <w:rFonts w:eastAsia="標楷體"/>
          <w:b/>
          <w:color w:val="000000"/>
          <w:sz w:val="44"/>
          <w:szCs w:val="44"/>
        </w:rPr>
        <w:t>/</w:t>
      </w:r>
      <w:r w:rsidRPr="00856E47">
        <w:rPr>
          <w:rFonts w:eastAsia="標楷體" w:hint="eastAsia"/>
          <w:b/>
          <w:color w:val="000000"/>
          <w:sz w:val="44"/>
          <w:szCs w:val="44"/>
        </w:rPr>
        <w:t>反面影印本</w:t>
      </w:r>
    </w:p>
    <w:p w:rsidR="00A17061" w:rsidRPr="00856E47" w:rsidRDefault="00A17061" w:rsidP="00A17061">
      <w:pPr>
        <w:snapToGrid w:val="0"/>
        <w:spacing w:beforeLines="50" w:before="120" w:afterLines="50" w:after="120" w:line="440" w:lineRule="exact"/>
        <w:rPr>
          <w:rFonts w:eastAsia="標楷體"/>
          <w:color w:val="000000"/>
          <w:sz w:val="44"/>
          <w:szCs w:val="44"/>
        </w:rPr>
      </w:pPr>
    </w:p>
    <w:p w:rsidR="00A17061" w:rsidRPr="00856E47" w:rsidRDefault="00A17061" w:rsidP="00A17061">
      <w:pPr>
        <w:snapToGrid w:val="0"/>
        <w:spacing w:beforeLines="50" w:before="120" w:afterLines="50" w:after="120" w:line="440" w:lineRule="exact"/>
        <w:rPr>
          <w:rFonts w:eastAsia="標楷體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A17061" w:rsidRPr="00856E47" w:rsidTr="005C20B9">
        <w:trPr>
          <w:trHeight w:val="4775"/>
          <w:jc w:val="center"/>
        </w:trPr>
        <w:tc>
          <w:tcPr>
            <w:tcW w:w="5580" w:type="dxa"/>
            <w:vAlign w:val="center"/>
          </w:tcPr>
          <w:p w:rsidR="00A17061" w:rsidRPr="00856E47" w:rsidRDefault="00A17061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proofErr w:type="gramStart"/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請貼上</w:t>
            </w:r>
            <w:proofErr w:type="gramEnd"/>
            <w:r>
              <w:rPr>
                <w:rFonts w:eastAsia="標楷體" w:hint="eastAsia"/>
                <w:color w:val="000000"/>
                <w:sz w:val="44"/>
                <w:szCs w:val="44"/>
              </w:rPr>
              <w:t>立切結書</w:t>
            </w: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人</w:t>
            </w:r>
          </w:p>
          <w:p w:rsidR="00A17061" w:rsidRPr="00856E47" w:rsidRDefault="00A17061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身分證正面影本</w:t>
            </w:r>
          </w:p>
        </w:tc>
      </w:tr>
    </w:tbl>
    <w:p w:rsidR="00A17061" w:rsidRPr="00856E47" w:rsidRDefault="00A17061" w:rsidP="00A17061">
      <w:pPr>
        <w:rPr>
          <w:color w:val="000000"/>
        </w:rPr>
      </w:pPr>
    </w:p>
    <w:p w:rsidR="00A17061" w:rsidRPr="00856E47" w:rsidRDefault="00A17061" w:rsidP="00A17061">
      <w:pPr>
        <w:rPr>
          <w:color w:val="000000"/>
        </w:rPr>
      </w:pPr>
    </w:p>
    <w:p w:rsidR="00A17061" w:rsidRPr="00856E47" w:rsidRDefault="00A17061" w:rsidP="00A17061">
      <w:pPr>
        <w:rPr>
          <w:color w:val="000000"/>
        </w:rPr>
      </w:pPr>
    </w:p>
    <w:p w:rsidR="00A17061" w:rsidRPr="00856E47" w:rsidRDefault="00A17061" w:rsidP="00A17061">
      <w:pPr>
        <w:rPr>
          <w:color w:val="000000"/>
        </w:rPr>
      </w:pPr>
    </w:p>
    <w:p w:rsidR="00A17061" w:rsidRPr="00856E47" w:rsidRDefault="00A17061" w:rsidP="00A17061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A17061" w:rsidRPr="00856E47" w:rsidTr="005C20B9">
        <w:trPr>
          <w:trHeight w:val="5059"/>
          <w:jc w:val="center"/>
        </w:trPr>
        <w:tc>
          <w:tcPr>
            <w:tcW w:w="5580" w:type="dxa"/>
            <w:vAlign w:val="center"/>
          </w:tcPr>
          <w:p w:rsidR="00A17061" w:rsidRPr="00856E47" w:rsidRDefault="00A17061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proofErr w:type="gramStart"/>
            <w:r>
              <w:rPr>
                <w:rFonts w:eastAsia="標楷體" w:hint="eastAsia"/>
                <w:color w:val="000000"/>
                <w:sz w:val="44"/>
                <w:szCs w:val="44"/>
              </w:rPr>
              <w:t>請貼上</w:t>
            </w:r>
            <w:proofErr w:type="gramEnd"/>
            <w:r>
              <w:rPr>
                <w:rFonts w:eastAsia="標楷體" w:hint="eastAsia"/>
                <w:color w:val="000000"/>
                <w:sz w:val="44"/>
                <w:szCs w:val="44"/>
              </w:rPr>
              <w:t>立切結書</w:t>
            </w: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人</w:t>
            </w:r>
          </w:p>
          <w:p w:rsidR="00A17061" w:rsidRPr="00856E47" w:rsidRDefault="00A17061" w:rsidP="005C20B9">
            <w:pPr>
              <w:snapToGrid w:val="0"/>
              <w:spacing w:beforeLines="50" w:before="120" w:afterLines="50" w:after="12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身分證反面影本</w:t>
            </w:r>
          </w:p>
        </w:tc>
      </w:tr>
    </w:tbl>
    <w:p w:rsidR="00A17061" w:rsidRPr="00F279C3" w:rsidRDefault="00A17061" w:rsidP="00A17061"/>
    <w:p w:rsidR="006F00A5" w:rsidRPr="00A17061" w:rsidRDefault="006F00A5" w:rsidP="00972E0D">
      <w:pPr>
        <w:snapToGrid w:val="0"/>
        <w:spacing w:line="600" w:lineRule="atLeast"/>
        <w:rPr>
          <w:rFonts w:ascii="標楷體" w:eastAsia="標楷體" w:hAnsi="標楷體"/>
          <w:shd w:val="pct15" w:color="auto" w:fill="FFFFFF"/>
        </w:rPr>
      </w:pPr>
    </w:p>
    <w:sectPr w:rsidR="006F00A5" w:rsidRPr="00A17061">
      <w:headerReference w:type="default" r:id="rId7"/>
      <w:pgSz w:w="11906" w:h="16838"/>
      <w:pgMar w:top="1304" w:right="1021" w:bottom="1418" w:left="1021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F9" w:rsidRDefault="002409F9">
      <w:r>
        <w:separator/>
      </w:r>
    </w:p>
  </w:endnote>
  <w:endnote w:type="continuationSeparator" w:id="0">
    <w:p w:rsidR="002409F9" w:rsidRDefault="0024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F9" w:rsidRDefault="002409F9">
      <w:r>
        <w:rPr>
          <w:color w:val="000000"/>
        </w:rPr>
        <w:separator/>
      </w:r>
    </w:p>
  </w:footnote>
  <w:footnote w:type="continuationSeparator" w:id="0">
    <w:p w:rsidR="002409F9" w:rsidRDefault="0024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03" w:rsidRDefault="006C3C03">
    <w:pPr>
      <w:pStyle w:val="a4"/>
    </w:pPr>
    <w:r>
      <w:rPr>
        <w:rFonts w:hint="eastAsia"/>
      </w:rPr>
      <w:t>1150601</w:t>
    </w:r>
    <w:r>
      <w:rPr>
        <w:rFonts w:hint="eastAsia"/>
      </w:rPr>
      <w:t>版</w:t>
    </w:r>
  </w:p>
  <w:p w:rsidR="001A3732" w:rsidRDefault="002409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D7D"/>
    <w:multiLevelType w:val="multilevel"/>
    <w:tmpl w:val="BDBC73E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7C46D6"/>
    <w:multiLevelType w:val="multilevel"/>
    <w:tmpl w:val="6AB08064"/>
    <w:styleLink w:val="WWNum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74480"/>
    <w:multiLevelType w:val="multilevel"/>
    <w:tmpl w:val="5A46CAD4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73F84290"/>
    <w:multiLevelType w:val="multilevel"/>
    <w:tmpl w:val="C5FE4508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A5"/>
    <w:rsid w:val="00053CAC"/>
    <w:rsid w:val="00201972"/>
    <w:rsid w:val="002409F9"/>
    <w:rsid w:val="00362C2F"/>
    <w:rsid w:val="00427B84"/>
    <w:rsid w:val="0046427C"/>
    <w:rsid w:val="004845E6"/>
    <w:rsid w:val="0068044E"/>
    <w:rsid w:val="006C3C03"/>
    <w:rsid w:val="006E4E88"/>
    <w:rsid w:val="006F00A5"/>
    <w:rsid w:val="007C5FC9"/>
    <w:rsid w:val="0087155B"/>
    <w:rsid w:val="00972E0D"/>
    <w:rsid w:val="00992C8C"/>
    <w:rsid w:val="00A17061"/>
    <w:rsid w:val="00A45450"/>
    <w:rsid w:val="00B311A2"/>
    <w:rsid w:val="00BB1647"/>
    <w:rsid w:val="00BC4497"/>
    <w:rsid w:val="00D54484"/>
    <w:rsid w:val="00D85FFE"/>
    <w:rsid w:val="00EB2DDB"/>
    <w:rsid w:val="00EC2FF1"/>
    <w:rsid w:val="00EE34D6"/>
    <w:rsid w:val="00F311E9"/>
    <w:rsid w:val="00F80A7F"/>
    <w:rsid w:val="00F91569"/>
    <w:rsid w:val="00FA537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6C17A-1361-4B29-83C6-2517B43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</w:pPr>
    <w:rPr>
      <w:rFonts w:eastAsia="標楷體"/>
      <w:sz w:val="22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exact"/>
      <w:jc w:val="center"/>
    </w:pPr>
    <w:rPr>
      <w:rFonts w:eastAsia="標楷體"/>
      <w:szCs w:val="2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rPr>
      <w:kern w:val="3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F"/>
      <w:kern w:val="3"/>
      <w:sz w:val="24"/>
      <w:szCs w:val="22"/>
    </w:rPr>
  </w:style>
  <w:style w:type="paragraph" w:styleId="a9">
    <w:name w:val="List Paragraph"/>
    <w:basedOn w:val="Standard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微軟正黑體" w:hAnsi="微軟正黑體" w:cs="微軟正黑體"/>
      <w:color w:val="000000"/>
      <w:sz w:val="24"/>
      <w:szCs w:val="24"/>
    </w:rPr>
  </w:style>
  <w:style w:type="numbering" w:customStyle="1" w:styleId="WWNum8">
    <w:name w:val="WWNum8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customStyle="1" w:styleId="Textbody">
    <w:name w:val="Text body"/>
    <w:basedOn w:val="Standard"/>
    <w:rsid w:val="00EB2DDB"/>
    <w:pPr>
      <w:widowControl/>
      <w:ind w:left="113"/>
    </w:pPr>
    <w:rPr>
      <w:rFonts w:ascii="Yu Gothic UI" w:eastAsia="Yu Gothic UI" w:hAnsi="Yu Gothic UI" w:cs="Yu Gothic UI"/>
      <w:kern w:val="0"/>
      <w:sz w:val="28"/>
      <w:szCs w:val="28"/>
      <w:lang w:val="zh-TW" w:bidi="zh-TW"/>
    </w:rPr>
  </w:style>
  <w:style w:type="character" w:customStyle="1" w:styleId="a5">
    <w:name w:val="頁首 字元"/>
    <w:basedOn w:val="a0"/>
    <w:link w:val="a4"/>
    <w:uiPriority w:val="99"/>
    <w:rsid w:val="006C3C03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</dc:title>
  <dc:creator>User1</dc:creator>
  <cp:lastModifiedBy>王慈方</cp:lastModifiedBy>
  <cp:revision>2</cp:revision>
  <cp:lastPrinted>2004-12-17T06:39:00Z</cp:lastPrinted>
  <dcterms:created xsi:type="dcterms:W3CDTF">2026-06-17T06:46:00Z</dcterms:created>
  <dcterms:modified xsi:type="dcterms:W3CDTF">2026-06-17T06:46:00Z</dcterms:modified>
</cp:coreProperties>
</file>